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– זכר ונקבה, סמיכות ותאריכים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מספר לשם עצם (זכר/נקבה)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מספרים 11–19, מאות ואלפים ומספר 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תאריכים וסמיכות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אחד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אחת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מאה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אלף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שלוש היא צורת הנקבה של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שני הוא זכר, שתי הוא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ראשון, שני,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חיבור בין המספר לשם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מאה היא 100, אלף הוא 1000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מספר לשם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(שתי ילדות)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(שני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(שלוש מחברות)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(שלושה 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(עשר שנים)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כתיבת התאריך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היום בחודש במספר 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שם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את השנה במספר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עם התאמה נכונה של מספר זכר/נקבה, למשל: שני ילדים שיחקו, שלוש ילדות ציירו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זכר/נקבה לפי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שמספר סודר מראה סדר ולא 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שלושת הילדים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עם כרטיסי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במאות ואלפים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– זכר ונקבה, סמיכות ותאריכים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למספר יש צורה לזכר ולנקבה, וצריך להתאים את המספר לשם העצם. בדף הזה נתרגל את ההתאמה הזו, מספרים גדולים, מספר סודר ותאריכים.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___ ילדים משחקים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___ ילדות קוראות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יש לי ___ ספרים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קניתי ___ מחברות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המספר 11 בזכר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המספר 11 בנקבה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אחת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המספר 100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המספר 1000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אלפיים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שלוש מתאימה לשם עצם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שני מתאימה לשם עצם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סודר מראה סדר ולא 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שלושת הילדים היא דוגמה לסמיכות 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100 נקרא אלף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ילדים משחקים בכדור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ילדות קוראות בספרייה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לי __________ מחברות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בכיתה יש __________ ספרים על המדף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המספר הסודר של 1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מאה שנה נקראות __________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מספר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שלושה 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שלוש מחברות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עשר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שתי ילדות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שני ילדים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כתיבת התאריך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השנה במספר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היום בחודש במספר סודר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שם החודש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עם מספרים שונים, והקפידו על התאמה נכונה בין המספר לשם העצם (זכר או נקבה)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במספר בצורת זכר ומתי בצורת נקבה?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מספר רגיל למספר 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לסמיכות מספר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 – זכר ונקבה, סמיכות ותאריכים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